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52243" cy="4795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43" cy="47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119" w:right="0" w:firstLine="0"/>
        <w:jc w:val="left"/>
        <w:rPr>
          <w:sz w:val="18"/>
        </w:rPr>
      </w:pPr>
      <w:r>
        <w:rPr/>
        <w:pict>
          <v:rect style="position:absolute;margin-left:36pt;margin-top:21.96143pt;width:540.008pt;height:.504pt;mso-position-horizontal-relative:page;mso-position-vertical-relative:paragraph;z-index:15728640" filled="true" fillcolor="#c6cacc" stroked="false">
            <v:fill type="solid"/>
            <w10:wrap type="none"/>
          </v:rect>
        </w:pict>
      </w:r>
      <w:hyperlink r:id="rId6">
        <w:r>
          <w:rPr>
            <w:color w:val="1F82BF"/>
            <w:sz w:val="18"/>
            <w:u w:val="single" w:color="1F82BF"/>
          </w:rPr>
          <w:t>Presse</w:t>
        </w:r>
        <w:r>
          <w:rPr>
            <w:color w:val="1F82BF"/>
            <w:spacing w:val="25"/>
            <w:sz w:val="18"/>
            <w:u w:val="single" w:color="1F82BF"/>
          </w:rPr>
          <w:t> </w:t>
        </w:r>
        <w:r>
          <w:rPr>
            <w:color w:val="1F82BF"/>
            <w:w w:val="95"/>
            <w:sz w:val="18"/>
            <w:u w:val="single" w:color="1F82BF"/>
          </w:rPr>
          <w:t>/</w:t>
        </w:r>
        <w:r>
          <w:rPr>
            <w:color w:val="1F82BF"/>
            <w:spacing w:val="29"/>
            <w:w w:val="95"/>
            <w:sz w:val="18"/>
            <w:u w:val="single" w:color="1F82BF"/>
          </w:rPr>
          <w:t> </w:t>
        </w:r>
        <w:r>
          <w:rPr>
            <w:color w:val="1F82BF"/>
            <w:sz w:val="18"/>
            <w:u w:val="single" w:color="1F82BF"/>
          </w:rPr>
          <w:t>Medien</w:t>
        </w:r>
        <w:r>
          <w:rPr>
            <w:color w:val="1F82BF"/>
            <w:spacing w:val="55"/>
            <w:sz w:val="18"/>
          </w:rPr>
          <w:t> </w:t>
        </w:r>
      </w:hyperlink>
      <w:r>
        <w:rPr>
          <w:sz w:val="18"/>
        </w:rPr>
        <w:t>.</w:t>
      </w:r>
      <w:r>
        <w:rPr>
          <w:spacing w:val="54"/>
          <w:sz w:val="18"/>
        </w:rPr>
        <w:t> </w:t>
      </w:r>
      <w:hyperlink r:id="rId7">
        <w:r>
          <w:rPr>
            <w:color w:val="1F82BF"/>
            <w:sz w:val="18"/>
            <w:u w:val="single" w:color="1F82BF"/>
          </w:rPr>
          <w:t>News-Archiv</w:t>
        </w:r>
        <w:r>
          <w:rPr>
            <w:color w:val="1F82BF"/>
            <w:spacing w:val="54"/>
            <w:sz w:val="18"/>
          </w:rPr>
          <w:t> </w:t>
        </w:r>
      </w:hyperlink>
      <w:r>
        <w:rPr>
          <w:sz w:val="18"/>
        </w:rPr>
        <w:t>.</w:t>
      </w:r>
      <w:r>
        <w:rPr>
          <w:spacing w:val="53"/>
          <w:sz w:val="18"/>
        </w:rPr>
        <w:t> </w:t>
      </w:r>
      <w:r>
        <w:rPr>
          <w:sz w:val="18"/>
        </w:rPr>
        <w:t>Zukunftskongress</w:t>
      </w:r>
      <w:r>
        <w:rPr>
          <w:spacing w:val="26"/>
          <w:sz w:val="18"/>
        </w:rPr>
        <w:t> </w:t>
      </w:r>
      <w:r>
        <w:rPr>
          <w:sz w:val="18"/>
        </w:rPr>
        <w:t>Logistik</w:t>
      </w:r>
      <w:r>
        <w:rPr>
          <w:spacing w:val="26"/>
          <w:sz w:val="18"/>
        </w:rPr>
        <w:t> </w:t>
      </w:r>
      <w:r>
        <w:rPr>
          <w:sz w:val="18"/>
        </w:rPr>
        <w:t>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119" w:right="0" w:firstLine="0"/>
        <w:jc w:val="left"/>
        <w:rPr>
          <w:sz w:val="38"/>
        </w:rPr>
      </w:pPr>
      <w:r>
        <w:rPr>
          <w:color w:val="1F82BF"/>
          <w:sz w:val="38"/>
        </w:rPr>
        <w:t>Pressemitteilung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100"/>
        <w:ind w:left="119" w:right="0" w:firstLine="0"/>
        <w:jc w:val="left"/>
        <w:rPr>
          <w:sz w:val="18"/>
        </w:rPr>
      </w:pPr>
      <w:r>
        <w:rPr>
          <w:w w:val="95"/>
          <w:sz w:val="18"/>
        </w:rPr>
        <w:t>Jetzt</w:t>
      </w:r>
      <w:r>
        <w:rPr>
          <w:spacing w:val="45"/>
          <w:w w:val="95"/>
          <w:sz w:val="18"/>
        </w:rPr>
        <w:t> </w:t>
      </w:r>
      <w:r>
        <w:rPr>
          <w:w w:val="95"/>
          <w:sz w:val="18"/>
        </w:rPr>
        <w:t>anmelden:</w:t>
      </w:r>
      <w:r>
        <w:rPr>
          <w:spacing w:val="45"/>
          <w:w w:val="95"/>
          <w:sz w:val="18"/>
        </w:rPr>
        <w:t> </w:t>
      </w:r>
      <w:r>
        <w:rPr>
          <w:w w:val="95"/>
          <w:sz w:val="18"/>
        </w:rPr>
        <w:t>Digitaler</w:t>
      </w:r>
      <w:r>
        <w:rPr>
          <w:spacing w:val="45"/>
          <w:w w:val="95"/>
          <w:sz w:val="18"/>
        </w:rPr>
        <w:t> </w:t>
      </w:r>
      <w:r>
        <w:rPr>
          <w:w w:val="95"/>
          <w:sz w:val="18"/>
        </w:rPr>
        <w:t>Zukunftskongress</w:t>
      </w:r>
      <w:r>
        <w:rPr>
          <w:spacing w:val="45"/>
          <w:w w:val="95"/>
          <w:sz w:val="18"/>
        </w:rPr>
        <w:t> </w:t>
      </w:r>
      <w:r>
        <w:rPr>
          <w:w w:val="95"/>
          <w:sz w:val="18"/>
        </w:rPr>
        <w:t>Logistik</w:t>
      </w:r>
      <w:r>
        <w:rPr>
          <w:spacing w:val="45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45"/>
          <w:w w:val="95"/>
          <w:sz w:val="18"/>
        </w:rPr>
        <w:t> </w:t>
      </w:r>
      <w:r>
        <w:rPr>
          <w:w w:val="95"/>
          <w:sz w:val="18"/>
        </w:rPr>
        <w:t>39.</w:t>
      </w:r>
      <w:r>
        <w:rPr>
          <w:spacing w:val="45"/>
          <w:w w:val="95"/>
          <w:sz w:val="18"/>
        </w:rPr>
        <w:t> </w:t>
      </w:r>
      <w:r>
        <w:rPr>
          <w:w w:val="95"/>
          <w:sz w:val="18"/>
        </w:rPr>
        <w:t>Dortmunder</w:t>
      </w:r>
      <w:r>
        <w:rPr>
          <w:spacing w:val="45"/>
          <w:w w:val="95"/>
          <w:sz w:val="18"/>
        </w:rPr>
        <w:t> </w:t>
      </w:r>
      <w:r>
        <w:rPr>
          <w:w w:val="95"/>
          <w:sz w:val="18"/>
        </w:rPr>
        <w:t>Gespräche</w:t>
      </w:r>
    </w:p>
    <w:p>
      <w:pPr>
        <w:pStyle w:val="Title"/>
        <w:spacing w:line="235" w:lineRule="auto"/>
      </w:pPr>
      <w:r>
        <w:rPr>
          <w:color w:val="1F82BF"/>
          <w:spacing w:val="10"/>
          <w:w w:val="95"/>
        </w:rPr>
        <w:t>Zukunftskongress</w:t>
      </w:r>
      <w:r>
        <w:rPr>
          <w:color w:val="1F82BF"/>
          <w:spacing w:val="81"/>
          <w:w w:val="95"/>
        </w:rPr>
        <w:t> </w:t>
      </w:r>
      <w:r>
        <w:rPr>
          <w:color w:val="1F82BF"/>
          <w:spacing w:val="10"/>
          <w:w w:val="95"/>
        </w:rPr>
        <w:t>Logistik</w:t>
      </w:r>
      <w:r>
        <w:rPr>
          <w:color w:val="1F82BF"/>
          <w:spacing w:val="81"/>
          <w:w w:val="95"/>
        </w:rPr>
        <w:t> </w:t>
      </w:r>
      <w:r>
        <w:rPr>
          <w:color w:val="1F82BF"/>
          <w:spacing w:val="9"/>
          <w:w w:val="95"/>
        </w:rPr>
        <w:t>stellt</w:t>
      </w:r>
      <w:r>
        <w:rPr>
          <w:color w:val="1F82BF"/>
          <w:spacing w:val="82"/>
          <w:w w:val="95"/>
        </w:rPr>
        <w:t> </w:t>
      </w:r>
      <w:r>
        <w:rPr>
          <w:color w:val="1F82BF"/>
          <w:w w:val="95"/>
        </w:rPr>
        <w:t>Open</w:t>
      </w:r>
      <w:r>
        <w:rPr>
          <w:color w:val="1F82BF"/>
          <w:spacing w:val="81"/>
          <w:w w:val="95"/>
        </w:rPr>
        <w:t> </w:t>
      </w:r>
      <w:r>
        <w:rPr>
          <w:color w:val="1F82BF"/>
          <w:w w:val="95"/>
        </w:rPr>
        <w:t>Source</w:t>
      </w:r>
      <w:r>
        <w:rPr>
          <w:color w:val="1F82BF"/>
          <w:spacing w:val="-134"/>
          <w:w w:val="95"/>
        </w:rPr>
        <w:t> </w:t>
      </w:r>
      <w:r>
        <w:rPr>
          <w:color w:val="1F82BF"/>
        </w:rPr>
        <w:t>und</w:t>
      </w:r>
      <w:r>
        <w:rPr>
          <w:color w:val="1F82BF"/>
          <w:spacing w:val="14"/>
        </w:rPr>
        <w:t> </w:t>
      </w:r>
      <w:r>
        <w:rPr>
          <w:color w:val="1F82BF"/>
        </w:rPr>
        <w:t>Open</w:t>
      </w:r>
      <w:r>
        <w:rPr>
          <w:color w:val="1F82BF"/>
          <w:spacing w:val="15"/>
        </w:rPr>
        <w:t> </w:t>
      </w:r>
      <w:r>
        <w:rPr>
          <w:color w:val="1F82BF"/>
          <w:spacing w:val="10"/>
        </w:rPr>
        <w:t>Innovation</w:t>
      </w:r>
      <w:r>
        <w:rPr>
          <w:color w:val="1F82BF"/>
          <w:spacing w:val="15"/>
        </w:rPr>
        <w:t> </w:t>
      </w:r>
      <w:r>
        <w:rPr>
          <w:color w:val="1F82BF"/>
        </w:rPr>
        <w:t>in</w:t>
      </w:r>
      <w:r>
        <w:rPr>
          <w:color w:val="1F82BF"/>
          <w:spacing w:val="15"/>
        </w:rPr>
        <w:t> </w:t>
      </w:r>
      <w:r>
        <w:rPr>
          <w:color w:val="1F82BF"/>
        </w:rPr>
        <w:t>den</w:t>
      </w:r>
      <w:r>
        <w:rPr>
          <w:color w:val="1F82BF"/>
          <w:spacing w:val="15"/>
        </w:rPr>
        <w:t> </w:t>
      </w:r>
      <w:r>
        <w:rPr>
          <w:color w:val="1F82BF"/>
          <w:spacing w:val="9"/>
        </w:rPr>
        <w:t>Fokus</w:t>
      </w:r>
    </w:p>
    <w:p>
      <w:pPr>
        <w:spacing w:before="64"/>
        <w:ind w:left="119" w:right="0" w:firstLine="0"/>
        <w:jc w:val="left"/>
        <w:rPr>
          <w:sz w:val="18"/>
        </w:rPr>
      </w:pPr>
      <w:r>
        <w:rPr>
          <w:sz w:val="18"/>
        </w:rPr>
        <w:t>16.</w:t>
      </w:r>
      <w:r>
        <w:rPr>
          <w:spacing w:val="32"/>
          <w:sz w:val="18"/>
        </w:rPr>
        <w:t> </w:t>
      </w:r>
      <w:r>
        <w:rPr>
          <w:sz w:val="18"/>
        </w:rPr>
        <w:t>August</w:t>
      </w:r>
      <w:r>
        <w:rPr>
          <w:spacing w:val="33"/>
          <w:sz w:val="18"/>
        </w:rPr>
        <w:t> </w:t>
      </w:r>
      <w:r>
        <w:rPr>
          <w:sz w:val="18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333" w:lineRule="auto" w:before="0"/>
        <w:ind w:left="119" w:right="190" w:firstLine="0"/>
        <w:jc w:val="left"/>
        <w:rPr>
          <w:sz w:val="21"/>
        </w:rPr>
      </w:pPr>
      <w:r>
        <w:rPr>
          <w:w w:val="105"/>
          <w:sz w:val="21"/>
        </w:rPr>
        <w:t>Aufgrund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Corona-Pandemie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findet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vom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Fraunhofer-Institut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Materialfluss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Logistik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IML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64"/>
          <w:w w:val="105"/>
          <w:sz w:val="21"/>
        </w:rPr>
        <w:t> </w:t>
      </w:r>
      <w:r>
        <w:rPr>
          <w:w w:val="105"/>
          <w:sz w:val="21"/>
        </w:rPr>
        <w:t>dem Digital Hub Logistics gemeinsam veranstaltete »Zukunftskongress Logistik – 39. Dortmunder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Gespräche«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14.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16.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September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zum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zweiten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digitaler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statt.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Unter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Motto</w:t>
      </w:r>
    </w:p>
    <w:p>
      <w:pPr>
        <w:spacing w:line="333" w:lineRule="auto" w:before="0"/>
        <w:ind w:left="119" w:right="102" w:firstLine="0"/>
        <w:jc w:val="left"/>
        <w:rPr>
          <w:sz w:val="21"/>
        </w:rPr>
      </w:pPr>
      <w:r>
        <w:rPr>
          <w:w w:val="105"/>
          <w:sz w:val="21"/>
        </w:rPr>
        <w:t>»Never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walk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alone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KI,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5G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Blockchain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Open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Source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Open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Innovation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gemeinsam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meistern«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beleuchten Referenten aus Wissenschaft, Wirtschaft und Politik die Chancen gemeinsamer Innovationen in</w:t>
      </w:r>
      <w:r>
        <w:rPr>
          <w:spacing w:val="-64"/>
          <w:w w:val="105"/>
          <w:sz w:val="21"/>
        </w:rPr>
        <w:t> </w:t>
      </w:r>
      <w:r>
        <w:rPr>
          <w:w w:val="105"/>
          <w:sz w:val="21"/>
        </w:rPr>
        <w:t>einer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digitalen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Plattformökonomie.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Referenten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Diskussionsteilnehmern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u.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a.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Andreas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Scheuer, Bundesminister für Verkehr und digitale Infrastruktur, Dr. Stephan Peters, Vorstandsmitglied bei</w:t>
      </w:r>
      <w:r>
        <w:rPr>
          <w:spacing w:val="1"/>
          <w:w w:val="105"/>
          <w:sz w:val="21"/>
        </w:rPr>
        <w:t> </w:t>
      </w:r>
      <w:r>
        <w:rPr>
          <w:w w:val="110"/>
          <w:sz w:val="21"/>
        </w:rPr>
        <w:t>Rhenus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und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Gordon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Riske,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Vorsitzender</w:t>
      </w:r>
      <w:r>
        <w:rPr>
          <w:spacing w:val="-14"/>
          <w:w w:val="110"/>
          <w:sz w:val="21"/>
        </w:rPr>
        <w:t> </w:t>
      </w:r>
      <w:r>
        <w:rPr>
          <w:w w:val="110"/>
          <w:sz w:val="21"/>
        </w:rPr>
        <w:t>des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Vorstands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bei</w:t>
      </w:r>
      <w:r>
        <w:rPr>
          <w:spacing w:val="-14"/>
          <w:w w:val="110"/>
          <w:sz w:val="21"/>
        </w:rPr>
        <w:t> </w:t>
      </w:r>
      <w:r>
        <w:rPr>
          <w:w w:val="110"/>
          <w:sz w:val="21"/>
        </w:rPr>
        <w:t>der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KION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GROUP.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spacing w:line="297" w:lineRule="auto" w:before="1"/>
        <w:ind w:left="119" w:right="234"/>
      </w:pPr>
      <w:r>
        <w:rPr>
          <w:w w:val="95"/>
        </w:rPr>
        <w:t>Um</w:t>
      </w:r>
      <w:r>
        <w:rPr>
          <w:spacing w:val="11"/>
          <w:w w:val="95"/>
        </w:rPr>
        <w:t> </w:t>
      </w:r>
      <w:r>
        <w:rPr>
          <w:w w:val="95"/>
        </w:rPr>
        <w:t>den</w:t>
      </w:r>
      <w:r>
        <w:rPr>
          <w:spacing w:val="11"/>
          <w:w w:val="95"/>
        </w:rPr>
        <w:t> </w:t>
      </w:r>
      <w:r>
        <w:rPr>
          <w:w w:val="95"/>
        </w:rPr>
        <w:t>Kongress</w:t>
      </w:r>
      <w:r>
        <w:rPr>
          <w:spacing w:val="11"/>
          <w:w w:val="95"/>
        </w:rPr>
        <w:t> </w:t>
      </w:r>
      <w:r>
        <w:rPr>
          <w:w w:val="95"/>
        </w:rPr>
        <w:t>per</w:t>
      </w:r>
      <w:r>
        <w:rPr>
          <w:spacing w:val="12"/>
          <w:w w:val="95"/>
        </w:rPr>
        <w:t> </w:t>
      </w:r>
      <w:r>
        <w:rPr>
          <w:w w:val="95"/>
        </w:rPr>
        <w:t>Live-Stream</w:t>
      </w:r>
      <w:r>
        <w:rPr>
          <w:spacing w:val="11"/>
          <w:w w:val="95"/>
        </w:rPr>
        <w:t> </w:t>
      </w:r>
      <w:r>
        <w:rPr>
          <w:w w:val="95"/>
        </w:rPr>
        <w:t>zu</w:t>
      </w:r>
      <w:r>
        <w:rPr>
          <w:spacing w:val="11"/>
          <w:w w:val="95"/>
        </w:rPr>
        <w:t> </w:t>
      </w:r>
      <w:r>
        <w:rPr>
          <w:w w:val="95"/>
        </w:rPr>
        <w:t>verfolgen,</w:t>
      </w:r>
      <w:r>
        <w:rPr>
          <w:spacing w:val="12"/>
          <w:w w:val="95"/>
        </w:rPr>
        <w:t> </w:t>
      </w:r>
      <w:r>
        <w:rPr>
          <w:w w:val="95"/>
        </w:rPr>
        <w:t>ist</w:t>
      </w:r>
      <w:r>
        <w:rPr>
          <w:spacing w:val="11"/>
          <w:w w:val="95"/>
        </w:rPr>
        <w:t> </w:t>
      </w:r>
      <w:r>
        <w:rPr>
          <w:w w:val="95"/>
        </w:rPr>
        <w:t>lediglich</w:t>
      </w:r>
      <w:r>
        <w:rPr>
          <w:spacing w:val="11"/>
          <w:w w:val="95"/>
        </w:rPr>
        <w:t> </w:t>
      </w:r>
      <w:r>
        <w:rPr>
          <w:w w:val="95"/>
        </w:rPr>
        <w:t>eine</w:t>
      </w:r>
      <w:r>
        <w:rPr>
          <w:spacing w:val="12"/>
          <w:w w:val="95"/>
        </w:rPr>
        <w:t> </w:t>
      </w:r>
      <w:r>
        <w:rPr>
          <w:w w:val="95"/>
        </w:rPr>
        <w:t>Registrierung</w:t>
      </w:r>
      <w:r>
        <w:rPr>
          <w:spacing w:val="12"/>
          <w:w w:val="95"/>
        </w:rPr>
        <w:t> </w:t>
      </w:r>
      <w:r>
        <w:rPr>
          <w:w w:val="95"/>
        </w:rPr>
        <w:t>notwendig,</w:t>
      </w:r>
      <w:r>
        <w:rPr>
          <w:spacing w:val="11"/>
          <w:w w:val="95"/>
        </w:rPr>
        <w:t> </w:t>
      </w:r>
      <w:r>
        <w:rPr>
          <w:w w:val="95"/>
        </w:rPr>
        <w:t>die</w:t>
      </w:r>
      <w:r>
        <w:rPr>
          <w:spacing w:val="12"/>
          <w:w w:val="95"/>
        </w:rPr>
        <w:t> </w:t>
      </w:r>
      <w:r>
        <w:rPr>
          <w:w w:val="95"/>
        </w:rPr>
        <w:t>Teilnahme</w:t>
      </w:r>
      <w:r>
        <w:rPr>
          <w:spacing w:val="11"/>
          <w:w w:val="95"/>
        </w:rPr>
        <w:t> </w:t>
      </w:r>
      <w:r>
        <w:rPr>
          <w:w w:val="95"/>
        </w:rPr>
        <w:t>ist</w:t>
      </w:r>
      <w:r>
        <w:rPr>
          <w:spacing w:val="11"/>
          <w:w w:val="95"/>
        </w:rPr>
        <w:t> </w:t>
      </w:r>
      <w:r>
        <w:rPr>
          <w:w w:val="95"/>
        </w:rPr>
        <w:t>kostenlos.</w:t>
      </w:r>
      <w:r>
        <w:rPr>
          <w:spacing w:val="1"/>
          <w:w w:val="95"/>
        </w:rPr>
        <w:t> </w:t>
      </w:r>
      <w:r>
        <w:rPr>
          <w:w w:val="95"/>
        </w:rPr>
        <w:t>Darüber</w:t>
      </w:r>
      <w:r>
        <w:rPr>
          <w:spacing w:val="14"/>
          <w:w w:val="95"/>
        </w:rPr>
        <w:t> </w:t>
      </w:r>
      <w:r>
        <w:rPr>
          <w:w w:val="95"/>
        </w:rPr>
        <w:t>hinaus</w:t>
      </w:r>
      <w:r>
        <w:rPr>
          <w:spacing w:val="15"/>
          <w:w w:val="95"/>
        </w:rPr>
        <w:t> </w:t>
      </w:r>
      <w:r>
        <w:rPr>
          <w:w w:val="95"/>
        </w:rPr>
        <w:t>findet</w:t>
      </w:r>
      <w:r>
        <w:rPr>
          <w:spacing w:val="14"/>
          <w:w w:val="95"/>
        </w:rPr>
        <w:t> </w:t>
      </w:r>
      <w:r>
        <w:rPr>
          <w:w w:val="95"/>
        </w:rPr>
        <w:t>der</w:t>
      </w:r>
      <w:r>
        <w:rPr>
          <w:spacing w:val="15"/>
          <w:w w:val="95"/>
        </w:rPr>
        <w:t> </w:t>
      </w:r>
      <w:r>
        <w:rPr>
          <w:w w:val="95"/>
        </w:rPr>
        <w:t>Kongress</w:t>
      </w:r>
      <w:r>
        <w:rPr>
          <w:spacing w:val="14"/>
          <w:w w:val="95"/>
        </w:rPr>
        <w:t> </w:t>
      </w:r>
      <w:r>
        <w:rPr>
          <w:w w:val="95"/>
        </w:rPr>
        <w:t>wie</w:t>
      </w:r>
      <w:r>
        <w:rPr>
          <w:spacing w:val="15"/>
          <w:w w:val="95"/>
        </w:rPr>
        <w:t> </w:t>
      </w:r>
      <w:r>
        <w:rPr>
          <w:w w:val="95"/>
        </w:rPr>
        <w:t>bereits</w:t>
      </w:r>
      <w:r>
        <w:rPr>
          <w:spacing w:val="14"/>
          <w:w w:val="95"/>
        </w:rPr>
        <w:t> </w:t>
      </w:r>
      <w:r>
        <w:rPr>
          <w:w w:val="95"/>
        </w:rPr>
        <w:t>2020</w:t>
      </w:r>
      <w:r>
        <w:rPr>
          <w:spacing w:val="15"/>
          <w:w w:val="95"/>
        </w:rPr>
        <w:t> </w:t>
      </w:r>
      <w:r>
        <w:rPr>
          <w:w w:val="95"/>
        </w:rPr>
        <w:t>über</w:t>
      </w:r>
      <w:r>
        <w:rPr>
          <w:spacing w:val="16"/>
          <w:w w:val="95"/>
        </w:rPr>
        <w:t> </w:t>
      </w:r>
      <w:r>
        <w:rPr>
          <w:w w:val="95"/>
        </w:rPr>
        <w:t>drei</w:t>
      </w:r>
      <w:r>
        <w:rPr>
          <w:spacing w:val="14"/>
          <w:w w:val="95"/>
        </w:rPr>
        <w:t> </w:t>
      </w:r>
      <w:r>
        <w:rPr>
          <w:w w:val="95"/>
        </w:rPr>
        <w:t>statt</w:t>
      </w:r>
      <w:r>
        <w:rPr>
          <w:spacing w:val="15"/>
          <w:w w:val="95"/>
        </w:rPr>
        <w:t> </w:t>
      </w:r>
      <w:r>
        <w:rPr>
          <w:w w:val="95"/>
        </w:rPr>
        <w:t>zwei</w:t>
      </w:r>
      <w:r>
        <w:rPr>
          <w:spacing w:val="14"/>
          <w:w w:val="95"/>
        </w:rPr>
        <w:t> </w:t>
      </w:r>
      <w:r>
        <w:rPr>
          <w:w w:val="95"/>
        </w:rPr>
        <w:t>Tage</w:t>
      </w:r>
      <w:r>
        <w:rPr>
          <w:spacing w:val="15"/>
          <w:w w:val="95"/>
        </w:rPr>
        <w:t> </w:t>
      </w:r>
      <w:r>
        <w:rPr>
          <w:w w:val="95"/>
        </w:rPr>
        <w:t>statt.</w:t>
      </w:r>
      <w:r>
        <w:rPr>
          <w:spacing w:val="14"/>
          <w:w w:val="95"/>
        </w:rPr>
        <w:t> </w:t>
      </w:r>
      <w:r>
        <w:rPr>
          <w:w w:val="95"/>
        </w:rPr>
        <w:t>Die</w:t>
      </w:r>
      <w:r>
        <w:rPr>
          <w:spacing w:val="15"/>
          <w:w w:val="95"/>
        </w:rPr>
        <w:t> </w:t>
      </w:r>
      <w:r>
        <w:rPr>
          <w:w w:val="95"/>
        </w:rPr>
        <w:t>ansonsten</w:t>
      </w:r>
      <w:r>
        <w:rPr>
          <w:spacing w:val="14"/>
          <w:w w:val="95"/>
        </w:rPr>
        <w:t> </w:t>
      </w:r>
      <w:r>
        <w:rPr>
          <w:w w:val="95"/>
        </w:rPr>
        <w:t>parallel</w:t>
      </w:r>
      <w:r>
        <w:rPr>
          <w:spacing w:val="15"/>
          <w:w w:val="95"/>
        </w:rPr>
        <w:t> </w:t>
      </w:r>
      <w:r>
        <w:rPr>
          <w:w w:val="95"/>
        </w:rPr>
        <w:t>stattfindenden</w:t>
      </w:r>
      <w:r>
        <w:rPr>
          <w:spacing w:val="-51"/>
          <w:w w:val="95"/>
        </w:rPr>
        <w:t> </w:t>
      </w:r>
      <w:r>
        <w:rPr/>
        <w:t>themenspezifischen</w:t>
      </w:r>
      <w:r>
        <w:rPr>
          <w:spacing w:val="-11"/>
        </w:rPr>
        <w:t> </w:t>
      </w:r>
      <w:r>
        <w:rPr/>
        <w:t>Sequenzen</w:t>
      </w:r>
      <w:r>
        <w:rPr>
          <w:spacing w:val="-10"/>
        </w:rPr>
        <w:t> </w:t>
      </w:r>
      <w:r>
        <w:rPr/>
        <w:t>des</w:t>
      </w:r>
      <w:r>
        <w:rPr>
          <w:spacing w:val="-11"/>
        </w:rPr>
        <w:t> </w:t>
      </w:r>
      <w:r>
        <w:rPr/>
        <w:t>zweiten</w:t>
      </w:r>
      <w:r>
        <w:rPr>
          <w:spacing w:val="-10"/>
        </w:rPr>
        <w:t> </w:t>
      </w:r>
      <w:r>
        <w:rPr/>
        <w:t>Kongresstages</w:t>
      </w:r>
      <w:r>
        <w:rPr>
          <w:spacing w:val="-10"/>
        </w:rPr>
        <w:t> </w:t>
      </w:r>
      <w:r>
        <w:rPr/>
        <w:t>erstrecken</w:t>
      </w:r>
      <w:r>
        <w:rPr>
          <w:spacing w:val="-11"/>
        </w:rPr>
        <w:t> </w:t>
      </w:r>
      <w:r>
        <w:rPr/>
        <w:t>sich</w:t>
      </w:r>
      <w:r>
        <w:rPr>
          <w:spacing w:val="-10"/>
        </w:rPr>
        <w:t> </w:t>
      </w:r>
      <w:r>
        <w:rPr/>
        <w:t>aufgrund</w:t>
      </w:r>
      <w:r>
        <w:rPr>
          <w:spacing w:val="-9"/>
        </w:rPr>
        <w:t> </w:t>
      </w:r>
      <w:r>
        <w:rPr/>
        <w:t>des</w:t>
      </w:r>
      <w:r>
        <w:rPr>
          <w:spacing w:val="-11"/>
        </w:rPr>
        <w:t> </w:t>
      </w:r>
      <w:r>
        <w:rPr/>
        <w:t>digitalen</w:t>
      </w:r>
      <w:r>
        <w:rPr>
          <w:spacing w:val="-10"/>
        </w:rPr>
        <w:t> </w:t>
      </w:r>
      <w:r>
        <w:rPr/>
        <w:t>Formats</w:t>
      </w:r>
      <w:r>
        <w:rPr>
          <w:spacing w:val="-10"/>
        </w:rPr>
        <w:t> </w:t>
      </w:r>
      <w:r>
        <w:rPr/>
        <w:t>nun</w:t>
      </w:r>
      <w:r>
        <w:rPr>
          <w:spacing w:val="-10"/>
        </w:rPr>
        <w:t> </w:t>
      </w:r>
      <w:r>
        <w:rPr/>
        <w:t>über</w:t>
      </w:r>
      <w:r>
        <w:rPr>
          <w:spacing w:val="-10"/>
        </w:rPr>
        <w:t> </w:t>
      </w:r>
      <w:r>
        <w:rPr/>
        <w:t>zwei</w:t>
      </w:r>
      <w:r>
        <w:rPr>
          <w:spacing w:val="-54"/>
        </w:rPr>
        <w:t> </w:t>
      </w:r>
      <w:r>
        <w:rPr>
          <w:w w:val="95"/>
        </w:rPr>
        <w:t>Tage</w:t>
      </w:r>
      <w:r>
        <w:rPr>
          <w:spacing w:val="13"/>
          <w:w w:val="95"/>
        </w:rPr>
        <w:t> </w:t>
      </w:r>
      <w:r>
        <w:rPr>
          <w:w w:val="95"/>
        </w:rPr>
        <w:t>und</w:t>
      </w:r>
      <w:r>
        <w:rPr>
          <w:spacing w:val="14"/>
          <w:w w:val="95"/>
        </w:rPr>
        <w:t> </w:t>
      </w:r>
      <w:r>
        <w:rPr>
          <w:w w:val="95"/>
        </w:rPr>
        <w:t>finden</w:t>
      </w:r>
      <w:r>
        <w:rPr>
          <w:spacing w:val="13"/>
          <w:w w:val="95"/>
        </w:rPr>
        <w:t> </w:t>
      </w:r>
      <w:r>
        <w:rPr>
          <w:w w:val="95"/>
        </w:rPr>
        <w:t>hintereinander</w:t>
      </w:r>
      <w:r>
        <w:rPr>
          <w:spacing w:val="14"/>
          <w:w w:val="95"/>
        </w:rPr>
        <w:t> </w:t>
      </w:r>
      <w:r>
        <w:rPr>
          <w:w w:val="95"/>
        </w:rPr>
        <w:t>statt.</w:t>
      </w:r>
      <w:r>
        <w:rPr>
          <w:spacing w:val="13"/>
          <w:w w:val="95"/>
        </w:rPr>
        <w:t> </w:t>
      </w:r>
      <w:r>
        <w:rPr>
          <w:w w:val="95"/>
        </w:rPr>
        <w:t>So</w:t>
      </w:r>
      <w:r>
        <w:rPr>
          <w:spacing w:val="15"/>
          <w:w w:val="95"/>
        </w:rPr>
        <w:t> </w:t>
      </w:r>
      <w:r>
        <w:rPr>
          <w:w w:val="95"/>
        </w:rPr>
        <w:t>erhält</w:t>
      </w:r>
      <w:r>
        <w:rPr>
          <w:spacing w:val="13"/>
          <w:w w:val="95"/>
        </w:rPr>
        <w:t> </w:t>
      </w:r>
      <w:r>
        <w:rPr>
          <w:w w:val="95"/>
        </w:rPr>
        <w:t>jeder</w:t>
      </w:r>
      <w:r>
        <w:rPr>
          <w:spacing w:val="14"/>
          <w:w w:val="95"/>
        </w:rPr>
        <w:t> </w:t>
      </w:r>
      <w:r>
        <w:rPr>
          <w:w w:val="95"/>
        </w:rPr>
        <w:t>Kongressteilnehmer</w:t>
      </w:r>
      <w:r>
        <w:rPr>
          <w:spacing w:val="13"/>
          <w:w w:val="95"/>
        </w:rPr>
        <w:t> </w:t>
      </w:r>
      <w:r>
        <w:rPr>
          <w:w w:val="95"/>
        </w:rPr>
        <w:t>die</w:t>
      </w:r>
      <w:r>
        <w:rPr>
          <w:spacing w:val="14"/>
          <w:w w:val="95"/>
        </w:rPr>
        <w:t> </w:t>
      </w:r>
      <w:r>
        <w:rPr>
          <w:w w:val="95"/>
        </w:rPr>
        <w:t>Möglichkeit,</w:t>
      </w:r>
      <w:r>
        <w:rPr>
          <w:spacing w:val="13"/>
          <w:w w:val="95"/>
        </w:rPr>
        <w:t> </w:t>
      </w:r>
      <w:r>
        <w:rPr>
          <w:w w:val="95"/>
        </w:rPr>
        <w:t>bei</w:t>
      </w:r>
      <w:r>
        <w:rPr>
          <w:spacing w:val="14"/>
          <w:w w:val="95"/>
        </w:rPr>
        <w:t> </w:t>
      </w:r>
      <w:r>
        <w:rPr>
          <w:w w:val="95"/>
        </w:rPr>
        <w:t>Interesse</w:t>
      </w:r>
      <w:r>
        <w:rPr>
          <w:spacing w:val="13"/>
          <w:w w:val="95"/>
        </w:rPr>
        <w:t> </w:t>
      </w:r>
      <w:r>
        <w:rPr>
          <w:w w:val="95"/>
        </w:rPr>
        <w:t>alle</w:t>
      </w:r>
      <w:r>
        <w:rPr>
          <w:spacing w:val="14"/>
          <w:w w:val="95"/>
        </w:rPr>
        <w:t> </w:t>
      </w:r>
      <w:r>
        <w:rPr>
          <w:w w:val="95"/>
        </w:rPr>
        <w:t>Sequenzen</w:t>
      </w:r>
      <w:r>
        <w:rPr>
          <w:spacing w:val="13"/>
          <w:w w:val="95"/>
        </w:rPr>
        <w:t> </w:t>
      </w:r>
      <w:r>
        <w:rPr>
          <w:w w:val="95"/>
        </w:rPr>
        <w:t>zu</w:t>
      </w:r>
      <w:r>
        <w:rPr>
          <w:spacing w:val="1"/>
          <w:w w:val="95"/>
        </w:rPr>
        <w:t> </w:t>
      </w:r>
      <w:r>
        <w:rPr/>
        <w:t>verfolgen.</w:t>
      </w:r>
    </w:p>
    <w:p>
      <w:pPr>
        <w:pStyle w:val="BodyText"/>
        <w:spacing w:line="297" w:lineRule="auto" w:before="147"/>
        <w:ind w:left="119" w:right="128"/>
      </w:pPr>
      <w:r>
        <w:rPr/>
        <w:t>Schwerpunktthemen des ZukunftsPlenums am ersten Kongresstag, 14. September, sind neben Open Source und Open</w:t>
      </w:r>
      <w:r>
        <w:rPr>
          <w:spacing w:val="1"/>
        </w:rPr>
        <w:t> </w:t>
      </w:r>
      <w:r>
        <w:rPr/>
        <w:t>Innovation</w:t>
      </w:r>
      <w:r>
        <w:rPr>
          <w:spacing w:val="-12"/>
        </w:rPr>
        <w:t> </w:t>
      </w:r>
      <w:r>
        <w:rPr/>
        <w:t>Nachhaltigkeit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Logistik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Blockchain.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/>
        <w:t>themenspezifischen</w:t>
      </w:r>
      <w:r>
        <w:rPr>
          <w:spacing w:val="-11"/>
        </w:rPr>
        <w:t> </w:t>
      </w:r>
      <w:r>
        <w:rPr/>
        <w:t>Sequenzen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Fraunhofer-Symposiums</w:t>
      </w:r>
      <w:r>
        <w:rPr>
          <w:spacing w:val="1"/>
        </w:rPr>
        <w:t> </w:t>
      </w:r>
      <w:r>
        <w:rPr/>
        <w:t>am</w:t>
      </w:r>
      <w:r>
        <w:rPr>
          <w:spacing w:val="-5"/>
        </w:rPr>
        <w:t> </w:t>
      </w:r>
      <w:r>
        <w:rPr/>
        <w:t>zweiten</w:t>
      </w:r>
      <w:r>
        <w:rPr>
          <w:spacing w:val="-5"/>
        </w:rPr>
        <w:t> </w:t>
      </w:r>
      <w:r>
        <w:rPr/>
        <w:t>und</w:t>
      </w:r>
      <w:r>
        <w:rPr>
          <w:spacing w:val="-4"/>
        </w:rPr>
        <w:t> </w:t>
      </w:r>
      <w:r>
        <w:rPr/>
        <w:t>dritten</w:t>
      </w:r>
      <w:r>
        <w:rPr>
          <w:spacing w:val="-4"/>
        </w:rPr>
        <w:t> </w:t>
      </w:r>
      <w:r>
        <w:rPr/>
        <w:t>Kongresstag,</w:t>
      </w:r>
      <w:r>
        <w:rPr>
          <w:spacing w:val="-5"/>
        </w:rPr>
        <w:t> </w:t>
      </w:r>
      <w:r>
        <w:rPr/>
        <w:t>15.</w:t>
      </w:r>
      <w:r>
        <w:rPr>
          <w:spacing w:val="-5"/>
        </w:rPr>
        <w:t> </w:t>
      </w:r>
      <w:r>
        <w:rPr/>
        <w:t>und</w:t>
      </w:r>
      <w:r>
        <w:rPr>
          <w:spacing w:val="-4"/>
        </w:rPr>
        <w:t> </w:t>
      </w:r>
      <w:r>
        <w:rPr/>
        <w:t>16.</w:t>
      </w:r>
      <w:r>
        <w:rPr>
          <w:spacing w:val="-5"/>
        </w:rPr>
        <w:t> </w:t>
      </w:r>
      <w:r>
        <w:rPr/>
        <w:t>September,</w:t>
      </w:r>
      <w:r>
        <w:rPr>
          <w:spacing w:val="-5"/>
        </w:rPr>
        <w:t> </w:t>
      </w:r>
      <w:r>
        <w:rPr/>
        <w:t>geht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dann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Themen</w:t>
      </w:r>
      <w:r>
        <w:rPr>
          <w:spacing w:val="-5"/>
        </w:rPr>
        <w:t> </w:t>
      </w:r>
      <w:r>
        <w:rPr/>
        <w:t>wie</w:t>
      </w:r>
      <w:r>
        <w:rPr>
          <w:spacing w:val="-5"/>
        </w:rPr>
        <w:t> </w:t>
      </w:r>
      <w:r>
        <w:rPr/>
        <w:t>AGV-basierte</w:t>
      </w:r>
      <w:r>
        <w:rPr>
          <w:spacing w:val="-4"/>
        </w:rPr>
        <w:t> </w:t>
      </w:r>
      <w:r>
        <w:rPr/>
        <w:t>Kommissionierung,</w:t>
      </w:r>
      <w:r>
        <w:rPr>
          <w:spacing w:val="-55"/>
        </w:rPr>
        <w:t> </w:t>
      </w:r>
      <w:r>
        <w:rPr>
          <w:w w:val="95"/>
        </w:rPr>
        <w:t>Gamification,</w:t>
      </w:r>
      <w:r>
        <w:rPr>
          <w:spacing w:val="11"/>
          <w:w w:val="95"/>
        </w:rPr>
        <w:t> </w:t>
      </w:r>
      <w:r>
        <w:rPr>
          <w:w w:val="95"/>
        </w:rPr>
        <w:t>Blockchain-Start-ups,</w:t>
      </w:r>
      <w:r>
        <w:rPr>
          <w:spacing w:val="12"/>
          <w:w w:val="95"/>
        </w:rPr>
        <w:t> </w:t>
      </w:r>
      <w:r>
        <w:rPr>
          <w:w w:val="95"/>
        </w:rPr>
        <w:t>Künstliche</w:t>
      </w:r>
      <w:r>
        <w:rPr>
          <w:spacing w:val="12"/>
          <w:w w:val="95"/>
        </w:rPr>
        <w:t> </w:t>
      </w:r>
      <w:r>
        <w:rPr>
          <w:w w:val="95"/>
        </w:rPr>
        <w:t>Intelligenz</w:t>
      </w:r>
      <w:r>
        <w:rPr>
          <w:spacing w:val="11"/>
          <w:w w:val="95"/>
        </w:rPr>
        <w:t> </w:t>
      </w:r>
      <w:r>
        <w:rPr>
          <w:w w:val="95"/>
        </w:rPr>
        <w:t>(KI)</w:t>
      </w:r>
      <w:r>
        <w:rPr>
          <w:spacing w:val="12"/>
          <w:w w:val="95"/>
        </w:rPr>
        <w:t> </w:t>
      </w:r>
      <w:r>
        <w:rPr>
          <w:w w:val="95"/>
        </w:rPr>
        <w:t>in</w:t>
      </w:r>
      <w:r>
        <w:rPr>
          <w:spacing w:val="12"/>
          <w:w w:val="95"/>
        </w:rPr>
        <w:t> </w:t>
      </w:r>
      <w:r>
        <w:rPr>
          <w:w w:val="95"/>
        </w:rPr>
        <w:t>der</w:t>
      </w:r>
      <w:r>
        <w:rPr>
          <w:spacing w:val="11"/>
          <w:w w:val="95"/>
        </w:rPr>
        <w:t> </w:t>
      </w:r>
      <w:r>
        <w:rPr>
          <w:w w:val="95"/>
        </w:rPr>
        <w:t>Logistik,</w:t>
      </w:r>
      <w:r>
        <w:rPr>
          <w:spacing w:val="12"/>
          <w:w w:val="95"/>
        </w:rPr>
        <w:t> </w:t>
      </w:r>
      <w:r>
        <w:rPr>
          <w:w w:val="95"/>
        </w:rPr>
        <w:t>multimodale</w:t>
      </w:r>
      <w:r>
        <w:rPr>
          <w:spacing w:val="12"/>
          <w:w w:val="95"/>
        </w:rPr>
        <w:t> </w:t>
      </w:r>
      <w:r>
        <w:rPr>
          <w:w w:val="95"/>
        </w:rPr>
        <w:t>Transportketten</w:t>
      </w:r>
      <w:r>
        <w:rPr>
          <w:spacing w:val="12"/>
          <w:w w:val="95"/>
        </w:rPr>
        <w:t> </w:t>
      </w:r>
      <w:r>
        <w:rPr>
          <w:w w:val="95"/>
        </w:rPr>
        <w:t>und</w:t>
      </w:r>
      <w:r>
        <w:rPr>
          <w:spacing w:val="11"/>
          <w:w w:val="95"/>
        </w:rPr>
        <w:t> </w:t>
      </w:r>
      <w:r>
        <w:rPr>
          <w:w w:val="95"/>
        </w:rPr>
        <w:t>nachhaltige</w:t>
      </w:r>
      <w:r>
        <w:rPr>
          <w:spacing w:val="1"/>
          <w:w w:val="95"/>
        </w:rPr>
        <w:t> </w:t>
      </w:r>
      <w:r>
        <w:rPr/>
        <w:t>Logistikstandorte. Zudem stellt die Digital Sandbox an allen drei Kongresstagen aktuelle Innovationen aus dem Fraunhofer</w:t>
      </w:r>
      <w:r>
        <w:rPr>
          <w:spacing w:val="1"/>
        </w:rPr>
        <w:t> </w:t>
      </w:r>
      <w:r>
        <w:rPr/>
        <w:t>IML</w:t>
      </w:r>
      <w:r>
        <w:rPr>
          <w:spacing w:val="-4"/>
        </w:rPr>
        <w:t> </w:t>
      </w:r>
      <w:r>
        <w:rPr/>
        <w:t>vor.</w:t>
      </w:r>
    </w:p>
    <w:p>
      <w:pPr>
        <w:pStyle w:val="BodyText"/>
        <w:spacing w:line="297" w:lineRule="auto" w:before="146"/>
        <w:ind w:left="119" w:right="165"/>
      </w:pPr>
      <w:r>
        <w:rPr/>
        <w:t>Auch</w:t>
      </w:r>
      <w:r>
        <w:rPr>
          <w:spacing w:val="-14"/>
        </w:rPr>
        <w:t> </w:t>
      </w:r>
      <w:r>
        <w:rPr/>
        <w:t>der</w:t>
      </w:r>
      <w:r>
        <w:rPr>
          <w:spacing w:val="-13"/>
        </w:rPr>
        <w:t> </w:t>
      </w:r>
      <w:r>
        <w:rPr/>
        <w:t>Start-up-Wettbewerb</w:t>
      </w:r>
      <w:r>
        <w:rPr>
          <w:spacing w:val="-13"/>
        </w:rPr>
        <w:t> </w:t>
      </w:r>
      <w:r>
        <w:rPr/>
        <w:t>»Digital</w:t>
      </w:r>
      <w:r>
        <w:rPr>
          <w:spacing w:val="-13"/>
        </w:rPr>
        <w:t> </w:t>
      </w:r>
      <w:r>
        <w:rPr/>
        <w:t>Logistics</w:t>
      </w:r>
      <w:r>
        <w:rPr>
          <w:spacing w:val="-14"/>
        </w:rPr>
        <w:t> </w:t>
      </w:r>
      <w:r>
        <w:rPr/>
        <w:t>Award«</w:t>
      </w:r>
      <w:r>
        <w:rPr>
          <w:spacing w:val="-13"/>
        </w:rPr>
        <w:t> </w:t>
      </w:r>
      <w:r>
        <w:rPr/>
        <w:t>ist</w:t>
      </w:r>
      <w:r>
        <w:rPr>
          <w:spacing w:val="-14"/>
        </w:rPr>
        <w:t> </w:t>
      </w:r>
      <w:r>
        <w:rPr/>
        <w:t>wieder</w:t>
      </w:r>
      <w:r>
        <w:rPr>
          <w:spacing w:val="-13"/>
        </w:rPr>
        <w:t> </w:t>
      </w:r>
      <w:r>
        <w:rPr/>
        <w:t>Teil</w:t>
      </w:r>
      <w:r>
        <w:rPr>
          <w:spacing w:val="-14"/>
        </w:rPr>
        <w:t> </w:t>
      </w:r>
      <w:r>
        <w:rPr/>
        <w:t>des</w:t>
      </w:r>
      <w:r>
        <w:rPr>
          <w:spacing w:val="-13"/>
        </w:rPr>
        <w:t> </w:t>
      </w:r>
      <w:r>
        <w:rPr/>
        <w:t>Programms.</w:t>
      </w:r>
      <w:r>
        <w:rPr>
          <w:spacing w:val="-14"/>
        </w:rPr>
        <w:t> </w:t>
      </w:r>
      <w:r>
        <w:rPr/>
        <w:t>Mehrere</w:t>
      </w:r>
      <w:r>
        <w:rPr>
          <w:spacing w:val="-13"/>
        </w:rPr>
        <w:t> </w:t>
      </w:r>
      <w:r>
        <w:rPr/>
        <w:t>Gründerteams</w:t>
      </w:r>
      <w:r>
        <w:rPr>
          <w:spacing w:val="-13"/>
        </w:rPr>
        <w:t> </w:t>
      </w:r>
      <w:r>
        <w:rPr/>
        <w:t>konkurrieren</w:t>
      </w:r>
      <w:r>
        <w:rPr>
          <w:spacing w:val="-55"/>
        </w:rPr>
        <w:t> </w:t>
      </w:r>
      <w:r>
        <w:rPr/>
        <w:t>in einer Pitch-Session um Preisgelder im Gesamtwert von 22 000 Euro. Erstmals gibt es dabei eine Sonderehrung in der</w:t>
      </w:r>
      <w:r>
        <w:rPr>
          <w:spacing w:val="1"/>
        </w:rPr>
        <w:t> </w:t>
      </w:r>
      <w:r>
        <w:rPr/>
        <w:t>Kategorie</w:t>
      </w:r>
      <w:r>
        <w:rPr>
          <w:spacing w:val="-4"/>
        </w:rPr>
        <w:t> </w:t>
      </w:r>
      <w:r>
        <w:rPr/>
        <w:t>»Smart</w:t>
      </w:r>
      <w:r>
        <w:rPr>
          <w:spacing w:val="-3"/>
        </w:rPr>
        <w:t> </w:t>
      </w:r>
      <w:r>
        <w:rPr/>
        <w:t>Logistics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Africa«.</w:t>
      </w:r>
    </w:p>
    <w:p>
      <w:pPr>
        <w:pStyle w:val="BodyText"/>
        <w:spacing w:before="149"/>
        <w:ind w:left="119"/>
      </w:pPr>
      <w:r>
        <w:rPr>
          <w:w w:val="95"/>
        </w:rPr>
        <w:t>Weitere</w:t>
      </w:r>
      <w:r>
        <w:rPr>
          <w:spacing w:val="29"/>
          <w:w w:val="95"/>
        </w:rPr>
        <w:t> </w:t>
      </w:r>
      <w:r>
        <w:rPr>
          <w:w w:val="95"/>
        </w:rPr>
        <w:t>Informationen</w:t>
      </w:r>
      <w:r>
        <w:rPr>
          <w:spacing w:val="29"/>
          <w:w w:val="95"/>
        </w:rPr>
        <w:t> </w:t>
      </w:r>
      <w:r>
        <w:rPr>
          <w:w w:val="95"/>
        </w:rPr>
        <w:t>zum</w:t>
      </w:r>
      <w:r>
        <w:rPr>
          <w:spacing w:val="29"/>
          <w:w w:val="95"/>
        </w:rPr>
        <w:t> </w:t>
      </w:r>
      <w:r>
        <w:rPr>
          <w:w w:val="95"/>
        </w:rPr>
        <w:t>Programm</w:t>
      </w:r>
      <w:r>
        <w:rPr>
          <w:spacing w:val="29"/>
          <w:w w:val="95"/>
        </w:rPr>
        <w:t> </w:t>
      </w:r>
      <w:r>
        <w:rPr>
          <w:w w:val="95"/>
        </w:rPr>
        <w:t>und</w:t>
      </w:r>
      <w:r>
        <w:rPr>
          <w:spacing w:val="30"/>
          <w:w w:val="95"/>
        </w:rPr>
        <w:t> </w:t>
      </w:r>
      <w:r>
        <w:rPr>
          <w:w w:val="95"/>
        </w:rPr>
        <w:t>zur</w:t>
      </w:r>
      <w:r>
        <w:rPr>
          <w:spacing w:val="29"/>
          <w:w w:val="95"/>
        </w:rPr>
        <w:t> </w:t>
      </w:r>
      <w:r>
        <w:rPr>
          <w:w w:val="95"/>
        </w:rPr>
        <w:t>Anmeldung</w:t>
      </w:r>
      <w:r>
        <w:rPr>
          <w:spacing w:val="29"/>
          <w:w w:val="95"/>
        </w:rPr>
        <w:t> </w:t>
      </w:r>
      <w:r>
        <w:rPr>
          <w:w w:val="95"/>
        </w:rPr>
        <w:t>unter:</w:t>
      </w:r>
      <w:r>
        <w:rPr>
          <w:spacing w:val="29"/>
          <w:w w:val="95"/>
        </w:rPr>
        <w:t> </w:t>
      </w:r>
      <w:hyperlink r:id="rId8">
        <w:r>
          <w:rPr>
            <w:color w:val="1F82BF"/>
            <w:w w:val="95"/>
            <w:u w:val="single" w:color="1F82BF"/>
          </w:rPr>
          <w:t>https://www.zukunftskon</w:t>
        </w:r>
        <w:r>
          <w:rPr>
            <w:color w:val="1F82BF"/>
            <w:w w:val="95"/>
          </w:rPr>
          <w:t>g</w:t>
        </w:r>
        <w:r>
          <w:rPr>
            <w:color w:val="1F82BF"/>
            <w:w w:val="95"/>
            <w:u w:val="single" w:color="1F82BF"/>
          </w:rPr>
          <w:t>ress-lo</w:t>
        </w:r>
        <w:r>
          <w:rPr>
            <w:color w:val="1F82BF"/>
            <w:w w:val="95"/>
          </w:rPr>
          <w:t>g</w:t>
        </w:r>
        <w:r>
          <w:rPr>
            <w:color w:val="1F82BF"/>
            <w:w w:val="95"/>
            <w:u w:val="single" w:color="1F82BF"/>
          </w:rPr>
          <w:t>istik.de/</w:t>
        </w:r>
      </w:hyperlink>
    </w:p>
    <w:p>
      <w:pPr>
        <w:spacing w:after="0"/>
        <w:sectPr>
          <w:type w:val="continuous"/>
          <w:pgSz w:w="12240" w:h="15840"/>
          <w:pgMar w:top="940" w:bottom="280" w:left="600" w:right="840"/>
        </w:sectPr>
      </w:pPr>
    </w:p>
    <w:p>
      <w:pPr>
        <w:spacing w:before="74"/>
        <w:ind w:left="120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Hinter</w:t>
      </w:r>
      <w:r>
        <w:rPr>
          <w:i/>
          <w:sz w:val="20"/>
        </w:rPr>
        <w:t>g</w:t>
      </w:r>
      <w:r>
        <w:rPr>
          <w:i/>
          <w:sz w:val="20"/>
          <w:u w:val="single"/>
        </w:rPr>
        <w:t>rundinformationen</w:t>
      </w:r>
      <w:r>
        <w:rPr>
          <w:i/>
          <w:spacing w:val="37"/>
          <w:sz w:val="20"/>
          <w:u w:val="single"/>
        </w:rPr>
        <w:t> </w:t>
      </w:r>
      <w:r>
        <w:rPr>
          <w:i/>
          <w:sz w:val="20"/>
          <w:u w:val="single"/>
        </w:rPr>
        <w:t>zum</w:t>
      </w:r>
      <w:r>
        <w:rPr>
          <w:i/>
          <w:spacing w:val="37"/>
          <w:sz w:val="20"/>
          <w:u w:val="single"/>
        </w:rPr>
        <w:t> </w:t>
      </w:r>
      <w:r>
        <w:rPr>
          <w:i/>
          <w:sz w:val="20"/>
          <w:u w:val="single"/>
        </w:rPr>
        <w:t>Kon</w:t>
      </w:r>
      <w:r>
        <w:rPr>
          <w:i/>
          <w:sz w:val="20"/>
        </w:rPr>
        <w:t>g</w:t>
      </w:r>
      <w:r>
        <w:rPr>
          <w:i/>
          <w:sz w:val="20"/>
          <w:u w:val="single"/>
        </w:rPr>
        <w:t>ress:</w:t>
      </w:r>
    </w:p>
    <w:p>
      <w:pPr>
        <w:spacing w:line="280" w:lineRule="auto" w:before="192"/>
        <w:ind w:left="119" w:right="191" w:firstLine="0"/>
        <w:jc w:val="left"/>
        <w:rPr>
          <w:i/>
          <w:sz w:val="20"/>
        </w:rPr>
      </w:pPr>
      <w:r>
        <w:rPr>
          <w:i/>
          <w:w w:val="95"/>
          <w:sz w:val="20"/>
        </w:rPr>
        <w:t>Führende Vertreter aus Wissenschaft und Wirtschaft aus ganz Deutschland treffen sich seit 39 Jahren auf dem</w:t>
      </w:r>
      <w:r>
        <w:rPr>
          <w:i/>
          <w:spacing w:val="1"/>
          <w:w w:val="95"/>
          <w:sz w:val="20"/>
        </w:rPr>
        <w:t> </w:t>
      </w:r>
      <w:r>
        <w:rPr>
          <w:i/>
          <w:w w:val="90"/>
          <w:sz w:val="20"/>
        </w:rPr>
        <w:t>Zukunftskongress</w:t>
      </w:r>
      <w:r>
        <w:rPr>
          <w:i/>
          <w:spacing w:val="16"/>
          <w:w w:val="90"/>
          <w:sz w:val="20"/>
        </w:rPr>
        <w:t> </w:t>
      </w:r>
      <w:r>
        <w:rPr>
          <w:i/>
          <w:w w:val="90"/>
          <w:sz w:val="20"/>
        </w:rPr>
        <w:t>Logistik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Dortmund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und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richten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den</w:t>
      </w:r>
      <w:r>
        <w:rPr>
          <w:i/>
          <w:spacing w:val="19"/>
          <w:w w:val="90"/>
          <w:sz w:val="20"/>
        </w:rPr>
        <w:t> </w:t>
      </w:r>
      <w:r>
        <w:rPr>
          <w:i/>
          <w:w w:val="90"/>
          <w:sz w:val="20"/>
        </w:rPr>
        <w:t>Blick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die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Zukunft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der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Logistik.</w:t>
      </w:r>
      <w:r>
        <w:rPr>
          <w:i/>
          <w:spacing w:val="16"/>
          <w:w w:val="90"/>
          <w:sz w:val="20"/>
        </w:rPr>
        <w:t> </w:t>
      </w:r>
      <w:r>
        <w:rPr>
          <w:i/>
          <w:w w:val="90"/>
          <w:sz w:val="20"/>
        </w:rPr>
        <w:t>Mit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dem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Expertenwissen</w:t>
      </w:r>
      <w:r>
        <w:rPr>
          <w:i/>
          <w:spacing w:val="17"/>
          <w:w w:val="90"/>
          <w:sz w:val="20"/>
        </w:rPr>
        <w:t> </w:t>
      </w:r>
      <w:r>
        <w:rPr>
          <w:i/>
          <w:w w:val="90"/>
          <w:sz w:val="20"/>
        </w:rPr>
        <w:t>der</w:t>
      </w:r>
      <w:r>
        <w:rPr>
          <w:i/>
          <w:spacing w:val="19"/>
          <w:w w:val="90"/>
          <w:sz w:val="20"/>
        </w:rPr>
        <w:t> </w:t>
      </w:r>
      <w:r>
        <w:rPr>
          <w:i/>
          <w:w w:val="90"/>
          <w:sz w:val="20"/>
        </w:rPr>
        <w:t>beiden</w:t>
      </w:r>
      <w:r>
        <w:rPr>
          <w:i/>
          <w:spacing w:val="-52"/>
          <w:w w:val="90"/>
          <w:sz w:val="20"/>
        </w:rPr>
        <w:t> </w:t>
      </w:r>
      <w:r>
        <w:rPr>
          <w:i/>
          <w:w w:val="95"/>
          <w:sz w:val="20"/>
        </w:rPr>
        <w:t>Veranstalter – dem Fraunhofer-Institut für Materialfluss und Logistik IML und dem Digital Hub Logistics – bieten die</w:t>
      </w:r>
      <w:r>
        <w:rPr>
          <w:i/>
          <w:spacing w:val="1"/>
          <w:w w:val="95"/>
          <w:sz w:val="20"/>
        </w:rPr>
        <w:t> </w:t>
      </w:r>
      <w:r>
        <w:rPr>
          <w:i/>
          <w:w w:val="90"/>
          <w:sz w:val="20"/>
        </w:rPr>
        <w:t>traditionsreichen</w:t>
      </w:r>
      <w:r>
        <w:rPr>
          <w:i/>
          <w:spacing w:val="20"/>
          <w:w w:val="90"/>
          <w:sz w:val="20"/>
        </w:rPr>
        <w:t> </w:t>
      </w:r>
      <w:r>
        <w:rPr>
          <w:i/>
          <w:w w:val="90"/>
          <w:sz w:val="20"/>
        </w:rPr>
        <w:t>Dortmunder</w:t>
      </w:r>
      <w:r>
        <w:rPr>
          <w:i/>
          <w:spacing w:val="22"/>
          <w:w w:val="90"/>
          <w:sz w:val="20"/>
        </w:rPr>
        <w:t> </w:t>
      </w:r>
      <w:r>
        <w:rPr>
          <w:i/>
          <w:w w:val="90"/>
          <w:sz w:val="20"/>
        </w:rPr>
        <w:t>Gespräche</w:t>
      </w:r>
      <w:r>
        <w:rPr>
          <w:i/>
          <w:spacing w:val="21"/>
          <w:w w:val="90"/>
          <w:sz w:val="20"/>
        </w:rPr>
        <w:t> </w:t>
      </w:r>
      <w:r>
        <w:rPr>
          <w:i/>
          <w:w w:val="90"/>
          <w:sz w:val="20"/>
        </w:rPr>
        <w:t>Jahr</w:t>
      </w:r>
      <w:r>
        <w:rPr>
          <w:i/>
          <w:spacing w:val="21"/>
          <w:w w:val="90"/>
          <w:sz w:val="20"/>
        </w:rPr>
        <w:t> </w:t>
      </w:r>
      <w:r>
        <w:rPr>
          <w:i/>
          <w:w w:val="90"/>
          <w:sz w:val="20"/>
        </w:rPr>
        <w:t>für</w:t>
      </w:r>
      <w:r>
        <w:rPr>
          <w:i/>
          <w:spacing w:val="22"/>
          <w:w w:val="90"/>
          <w:sz w:val="20"/>
        </w:rPr>
        <w:t> </w:t>
      </w:r>
      <w:r>
        <w:rPr>
          <w:i/>
          <w:w w:val="90"/>
          <w:sz w:val="20"/>
        </w:rPr>
        <w:t>Jahr</w:t>
      </w:r>
      <w:r>
        <w:rPr>
          <w:i/>
          <w:spacing w:val="21"/>
          <w:w w:val="90"/>
          <w:sz w:val="20"/>
        </w:rPr>
        <w:t> </w:t>
      </w:r>
      <w:r>
        <w:rPr>
          <w:i/>
          <w:w w:val="90"/>
          <w:sz w:val="20"/>
        </w:rPr>
        <w:t>einen</w:t>
      </w:r>
      <w:r>
        <w:rPr>
          <w:i/>
          <w:spacing w:val="21"/>
          <w:w w:val="90"/>
          <w:sz w:val="20"/>
        </w:rPr>
        <w:t> </w:t>
      </w:r>
      <w:r>
        <w:rPr>
          <w:i/>
          <w:w w:val="90"/>
          <w:sz w:val="20"/>
        </w:rPr>
        <w:t>einmaligen</w:t>
      </w:r>
      <w:r>
        <w:rPr>
          <w:i/>
          <w:spacing w:val="22"/>
          <w:w w:val="90"/>
          <w:sz w:val="20"/>
        </w:rPr>
        <w:t> </w:t>
      </w:r>
      <w:r>
        <w:rPr>
          <w:i/>
          <w:w w:val="90"/>
          <w:sz w:val="20"/>
        </w:rPr>
        <w:t>Austausch</w:t>
      </w:r>
      <w:r>
        <w:rPr>
          <w:i/>
          <w:spacing w:val="21"/>
          <w:w w:val="90"/>
          <w:sz w:val="20"/>
        </w:rPr>
        <w:t> </w:t>
      </w:r>
      <w:r>
        <w:rPr>
          <w:i/>
          <w:w w:val="90"/>
          <w:sz w:val="20"/>
        </w:rPr>
        <w:t>zwischen</w:t>
      </w:r>
      <w:r>
        <w:rPr>
          <w:i/>
          <w:spacing w:val="21"/>
          <w:w w:val="90"/>
          <w:sz w:val="20"/>
        </w:rPr>
        <w:t> </w:t>
      </w:r>
      <w:r>
        <w:rPr>
          <w:i/>
          <w:w w:val="90"/>
          <w:sz w:val="20"/>
        </w:rPr>
        <w:t>Forschung</w:t>
      </w:r>
      <w:r>
        <w:rPr>
          <w:i/>
          <w:spacing w:val="20"/>
          <w:w w:val="90"/>
          <w:sz w:val="20"/>
        </w:rPr>
        <w:t> </w:t>
      </w:r>
      <w:r>
        <w:rPr>
          <w:i/>
          <w:w w:val="90"/>
          <w:sz w:val="20"/>
        </w:rPr>
        <w:t>und</w:t>
      </w:r>
      <w:r>
        <w:rPr>
          <w:i/>
          <w:spacing w:val="21"/>
          <w:w w:val="90"/>
          <w:sz w:val="20"/>
        </w:rPr>
        <w:t> </w:t>
      </w:r>
      <w:r>
        <w:rPr>
          <w:i/>
          <w:w w:val="90"/>
          <w:sz w:val="20"/>
        </w:rPr>
        <w:t>Praxis.</w:t>
      </w:r>
      <w:r>
        <w:rPr>
          <w:i/>
          <w:spacing w:val="21"/>
          <w:w w:val="90"/>
          <w:sz w:val="20"/>
        </w:rPr>
        <w:t> </w:t>
      </w:r>
      <w:r>
        <w:rPr>
          <w:i/>
          <w:w w:val="90"/>
          <w:sz w:val="20"/>
        </w:rPr>
        <w:t>Über</w:t>
      </w:r>
      <w:r>
        <w:rPr>
          <w:i/>
          <w:spacing w:val="21"/>
          <w:w w:val="90"/>
          <w:sz w:val="20"/>
        </w:rPr>
        <w:t> </w:t>
      </w:r>
      <w:r>
        <w:rPr>
          <w:i/>
          <w:w w:val="90"/>
          <w:sz w:val="20"/>
        </w:rPr>
        <w:t>500</w:t>
      </w:r>
      <w:r>
        <w:rPr>
          <w:i/>
          <w:spacing w:val="-51"/>
          <w:w w:val="90"/>
          <w:sz w:val="20"/>
        </w:rPr>
        <w:t> </w:t>
      </w:r>
      <w:r>
        <w:rPr>
          <w:i/>
          <w:w w:val="90"/>
          <w:sz w:val="20"/>
        </w:rPr>
        <w:t>Teilnehmer</w:t>
      </w:r>
      <w:r>
        <w:rPr>
          <w:i/>
          <w:spacing w:val="11"/>
          <w:w w:val="90"/>
          <w:sz w:val="20"/>
        </w:rPr>
        <w:t> </w:t>
      </w:r>
      <w:r>
        <w:rPr>
          <w:i/>
          <w:w w:val="90"/>
          <w:sz w:val="20"/>
        </w:rPr>
        <w:t>nutzen</w:t>
      </w:r>
      <w:r>
        <w:rPr>
          <w:i/>
          <w:spacing w:val="12"/>
          <w:w w:val="90"/>
          <w:sz w:val="20"/>
        </w:rPr>
        <w:t> </w:t>
      </w:r>
      <w:r>
        <w:rPr>
          <w:i/>
          <w:w w:val="90"/>
          <w:sz w:val="20"/>
        </w:rPr>
        <w:t>regelmäßig</w:t>
      </w:r>
      <w:r>
        <w:rPr>
          <w:i/>
          <w:spacing w:val="11"/>
          <w:w w:val="90"/>
          <w:sz w:val="20"/>
        </w:rPr>
        <w:t> </w:t>
      </w:r>
      <w:r>
        <w:rPr>
          <w:i/>
          <w:w w:val="90"/>
          <w:sz w:val="20"/>
        </w:rPr>
        <w:t>die</w:t>
      </w:r>
      <w:r>
        <w:rPr>
          <w:i/>
          <w:spacing w:val="12"/>
          <w:w w:val="90"/>
          <w:sz w:val="20"/>
        </w:rPr>
        <w:t> </w:t>
      </w:r>
      <w:r>
        <w:rPr>
          <w:i/>
          <w:w w:val="90"/>
          <w:sz w:val="20"/>
        </w:rPr>
        <w:t>Gelegenheit,</w:t>
      </w:r>
      <w:r>
        <w:rPr>
          <w:i/>
          <w:spacing w:val="12"/>
          <w:w w:val="90"/>
          <w:sz w:val="20"/>
        </w:rPr>
        <w:t> </w:t>
      </w:r>
      <w:r>
        <w:rPr>
          <w:i/>
          <w:w w:val="90"/>
          <w:sz w:val="20"/>
        </w:rPr>
        <w:t>sich</w:t>
      </w:r>
      <w:r>
        <w:rPr>
          <w:i/>
          <w:spacing w:val="12"/>
          <w:w w:val="90"/>
          <w:sz w:val="20"/>
        </w:rPr>
        <w:t> </w:t>
      </w:r>
      <w:r>
        <w:rPr>
          <w:i/>
          <w:w w:val="90"/>
          <w:sz w:val="20"/>
        </w:rPr>
        <w:t>über</w:t>
      </w:r>
      <w:r>
        <w:rPr>
          <w:i/>
          <w:spacing w:val="12"/>
          <w:w w:val="90"/>
          <w:sz w:val="20"/>
        </w:rPr>
        <w:t> </w:t>
      </w:r>
      <w:r>
        <w:rPr>
          <w:i/>
          <w:w w:val="90"/>
          <w:sz w:val="20"/>
        </w:rPr>
        <w:t>aktuelle</w:t>
      </w:r>
      <w:r>
        <w:rPr>
          <w:i/>
          <w:spacing w:val="11"/>
          <w:w w:val="90"/>
          <w:sz w:val="20"/>
        </w:rPr>
        <w:t> </w:t>
      </w:r>
      <w:r>
        <w:rPr>
          <w:i/>
          <w:w w:val="90"/>
          <w:sz w:val="20"/>
        </w:rPr>
        <w:t>technologische</w:t>
      </w:r>
      <w:r>
        <w:rPr>
          <w:i/>
          <w:spacing w:val="12"/>
          <w:w w:val="90"/>
          <w:sz w:val="20"/>
        </w:rPr>
        <w:t> </w:t>
      </w:r>
      <w:r>
        <w:rPr>
          <w:i/>
          <w:w w:val="90"/>
          <w:sz w:val="20"/>
        </w:rPr>
        <w:t>und</w:t>
      </w:r>
      <w:r>
        <w:rPr>
          <w:i/>
          <w:spacing w:val="11"/>
          <w:w w:val="90"/>
          <w:sz w:val="20"/>
        </w:rPr>
        <w:t> </w:t>
      </w:r>
      <w:r>
        <w:rPr>
          <w:i/>
          <w:w w:val="90"/>
          <w:sz w:val="20"/>
        </w:rPr>
        <w:t>gesellschaftliche</w:t>
      </w:r>
      <w:r>
        <w:rPr>
          <w:i/>
          <w:spacing w:val="12"/>
          <w:w w:val="90"/>
          <w:sz w:val="20"/>
        </w:rPr>
        <w:t> </w:t>
      </w:r>
      <w:r>
        <w:rPr>
          <w:i/>
          <w:w w:val="90"/>
          <w:sz w:val="20"/>
        </w:rPr>
        <w:t>Entwicklungen</w:t>
      </w:r>
      <w:r>
        <w:rPr>
          <w:i/>
          <w:spacing w:val="11"/>
          <w:w w:val="90"/>
          <w:sz w:val="20"/>
        </w:rPr>
        <w:t> </w:t>
      </w:r>
      <w:r>
        <w:rPr>
          <w:i/>
          <w:w w:val="90"/>
          <w:sz w:val="20"/>
        </w:rPr>
        <w:t>zu</w:t>
      </w:r>
      <w:r>
        <w:rPr>
          <w:i/>
          <w:spacing w:val="1"/>
          <w:w w:val="90"/>
          <w:sz w:val="20"/>
        </w:rPr>
        <w:t> </w:t>
      </w:r>
      <w:r>
        <w:rPr>
          <w:i/>
          <w:w w:val="95"/>
          <w:sz w:val="20"/>
        </w:rPr>
        <w:t>informieren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und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Kontakte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zu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den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Entscheidern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aus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der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Branche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zu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knüpfen.</w:t>
      </w:r>
      <w:r>
        <w:rPr>
          <w:i/>
          <w:spacing w:val="-7"/>
          <w:w w:val="95"/>
          <w:sz w:val="20"/>
        </w:rPr>
        <w:t> </w:t>
      </w:r>
      <w:hyperlink r:id="rId9">
        <w:r>
          <w:rPr>
            <w:i/>
            <w:color w:val="1F82BF"/>
            <w:w w:val="95"/>
            <w:sz w:val="20"/>
            <w:u w:val="single" w:color="1F82BF"/>
          </w:rPr>
          <w:t>www.zukunftskon</w:t>
        </w:r>
        <w:r>
          <w:rPr>
            <w:i/>
            <w:color w:val="1F82BF"/>
            <w:w w:val="95"/>
            <w:sz w:val="20"/>
          </w:rPr>
          <w:t>g</w:t>
        </w:r>
        <w:r>
          <w:rPr>
            <w:i/>
            <w:color w:val="1F82BF"/>
            <w:w w:val="95"/>
            <w:sz w:val="20"/>
            <w:u w:val="single" w:color="1F82BF"/>
          </w:rPr>
          <w:t>ress-lo</w:t>
        </w:r>
        <w:r>
          <w:rPr>
            <w:i/>
            <w:color w:val="1F82BF"/>
            <w:w w:val="95"/>
            <w:sz w:val="20"/>
          </w:rPr>
          <w:t>g</w:t>
        </w:r>
        <w:r>
          <w:rPr>
            <w:i/>
            <w:color w:val="1F82BF"/>
            <w:w w:val="95"/>
            <w:sz w:val="20"/>
            <w:u w:val="single" w:color="1F82BF"/>
          </w:rPr>
          <w:t>istik.de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spacing w:before="99"/>
        <w:ind w:left="104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457200</wp:posOffset>
            </wp:positionH>
            <wp:positionV relativeFrom="paragraph">
              <wp:posOffset>383335</wp:posOffset>
            </wp:positionV>
            <wp:extent cx="1440311" cy="201063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311" cy="201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82BF"/>
          <w:sz w:val="36"/>
        </w:rPr>
        <w:t>Kontakt</w:t>
      </w:r>
    </w:p>
    <w:p>
      <w:pPr>
        <w:pStyle w:val="BodyText"/>
        <w:spacing w:before="10"/>
        <w:rPr>
          <w:sz w:val="40"/>
        </w:rPr>
      </w:pPr>
    </w:p>
    <w:p>
      <w:pPr>
        <w:spacing w:before="0"/>
        <w:ind w:left="104" w:right="0" w:firstLine="0"/>
        <w:jc w:val="left"/>
        <w:rPr>
          <w:sz w:val="27"/>
        </w:rPr>
      </w:pPr>
      <w:r>
        <w:rPr>
          <w:color w:val="1F82BF"/>
          <w:w w:val="95"/>
          <w:sz w:val="27"/>
        </w:rPr>
        <w:t>M.</w:t>
      </w:r>
      <w:r>
        <w:rPr>
          <w:color w:val="1F82BF"/>
          <w:spacing w:val="1"/>
          <w:w w:val="95"/>
          <w:sz w:val="27"/>
        </w:rPr>
        <w:t> </w:t>
      </w:r>
      <w:r>
        <w:rPr>
          <w:color w:val="1F82BF"/>
          <w:w w:val="95"/>
          <w:sz w:val="27"/>
        </w:rPr>
        <w:t>A.</w:t>
      </w:r>
      <w:r>
        <w:rPr>
          <w:color w:val="1F82BF"/>
          <w:spacing w:val="1"/>
          <w:w w:val="95"/>
          <w:sz w:val="27"/>
        </w:rPr>
        <w:t> </w:t>
      </w:r>
      <w:r>
        <w:rPr>
          <w:color w:val="1F82BF"/>
          <w:w w:val="95"/>
          <w:sz w:val="27"/>
        </w:rPr>
        <w:t>Julian</w:t>
      </w:r>
      <w:r>
        <w:rPr>
          <w:color w:val="1F82BF"/>
          <w:spacing w:val="1"/>
          <w:w w:val="95"/>
          <w:sz w:val="27"/>
        </w:rPr>
        <w:t> </w:t>
      </w:r>
      <w:r>
        <w:rPr>
          <w:color w:val="1F82BF"/>
          <w:w w:val="95"/>
          <w:sz w:val="27"/>
        </w:rPr>
        <w:t>Jakubiak</w:t>
      </w:r>
    </w:p>
    <w:p>
      <w:pPr>
        <w:spacing w:before="26"/>
        <w:ind w:left="104" w:right="0" w:firstLine="0"/>
        <w:jc w:val="left"/>
        <w:rPr>
          <w:sz w:val="21"/>
        </w:rPr>
      </w:pPr>
      <w:r>
        <w:rPr>
          <w:sz w:val="21"/>
        </w:rPr>
        <w:t>Pressesprecher</w:t>
      </w:r>
    </w:p>
    <w:p>
      <w:pPr>
        <w:spacing w:line="268" w:lineRule="auto" w:before="180"/>
        <w:ind w:left="104" w:right="6348" w:firstLine="0"/>
        <w:jc w:val="left"/>
        <w:rPr>
          <w:sz w:val="21"/>
        </w:rPr>
      </w:pPr>
      <w:r>
        <w:rPr>
          <w:w w:val="95"/>
          <w:sz w:val="21"/>
        </w:rPr>
        <w:t>Fraunhofer-Institut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für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Materialfluss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und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Logistik</w:t>
      </w:r>
      <w:r>
        <w:rPr>
          <w:spacing w:val="-57"/>
          <w:w w:val="95"/>
          <w:sz w:val="21"/>
        </w:rPr>
        <w:t> </w:t>
      </w:r>
      <w:r>
        <w:rPr>
          <w:sz w:val="21"/>
        </w:rPr>
        <w:t>Joseph-von-Fraunhofer-Str.</w:t>
      </w:r>
      <w:r>
        <w:rPr>
          <w:spacing w:val="-11"/>
          <w:sz w:val="21"/>
        </w:rPr>
        <w:t> </w:t>
      </w:r>
      <w:r>
        <w:rPr>
          <w:sz w:val="21"/>
        </w:rPr>
        <w:t>2-4</w:t>
      </w:r>
    </w:p>
    <w:p>
      <w:pPr>
        <w:spacing w:line="243" w:lineRule="exact" w:before="0"/>
        <w:ind w:left="104" w:right="0" w:firstLine="0"/>
        <w:jc w:val="left"/>
        <w:rPr>
          <w:sz w:val="21"/>
        </w:rPr>
      </w:pPr>
      <w:r>
        <w:rPr>
          <w:sz w:val="21"/>
        </w:rPr>
        <w:t>44227</w:t>
      </w:r>
      <w:r>
        <w:rPr>
          <w:spacing w:val="14"/>
          <w:sz w:val="21"/>
        </w:rPr>
        <w:t> </w:t>
      </w:r>
      <w:r>
        <w:rPr>
          <w:sz w:val="21"/>
        </w:rPr>
        <w:t>Dortmund</w:t>
      </w:r>
    </w:p>
    <w:p>
      <w:pPr>
        <w:spacing w:before="181"/>
        <w:ind w:left="104" w:right="0" w:firstLine="0"/>
        <w:jc w:val="left"/>
        <w:rPr>
          <w:sz w:val="21"/>
        </w:rPr>
      </w:pPr>
      <w:r>
        <w:rPr>
          <w:sz w:val="21"/>
        </w:rPr>
        <w:t>Telefon</w:t>
      </w:r>
      <w:r>
        <w:rPr>
          <w:spacing w:val="3"/>
          <w:sz w:val="21"/>
        </w:rPr>
        <w:t> </w:t>
      </w:r>
      <w:r>
        <w:rPr>
          <w:sz w:val="21"/>
        </w:rPr>
        <w:t>+49</w:t>
      </w:r>
      <w:r>
        <w:rPr>
          <w:spacing w:val="3"/>
          <w:sz w:val="21"/>
        </w:rPr>
        <w:t> </w:t>
      </w:r>
      <w:r>
        <w:rPr>
          <w:sz w:val="21"/>
        </w:rPr>
        <w:t>231</w:t>
      </w:r>
      <w:r>
        <w:rPr>
          <w:spacing w:val="3"/>
          <w:sz w:val="21"/>
        </w:rPr>
        <w:t> </w:t>
      </w:r>
      <w:r>
        <w:rPr>
          <w:sz w:val="21"/>
        </w:rPr>
        <w:t>9743-612</w:t>
      </w:r>
    </w:p>
    <w:p>
      <w:pPr>
        <w:spacing w:before="134"/>
        <w:ind w:left="332" w:right="0" w:firstLine="0"/>
        <w:jc w:val="left"/>
        <w:rPr>
          <w:sz w:val="21"/>
        </w:rPr>
      </w:pPr>
      <w:hyperlink r:id="rId11">
        <w:r>
          <w:rPr>
            <w:sz w:val="21"/>
          </w:rPr>
          <w:t>julian.jakubiak@iml.fraunhofer.de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08" w:lineRule="exact" w:before="99"/>
        <w:ind w:left="119" w:right="0" w:firstLine="0"/>
        <w:jc w:val="left"/>
        <w:rPr>
          <w:sz w:val="18"/>
        </w:rPr>
      </w:pPr>
      <w:r>
        <w:rPr>
          <w:w w:val="105"/>
          <w:sz w:val="18"/>
        </w:rPr>
        <w:t>©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2021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©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Fraunhofer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IML</w:t>
      </w:r>
    </w:p>
    <w:p>
      <w:pPr>
        <w:spacing w:line="243" w:lineRule="exact" w:before="0"/>
        <w:ind w:left="119" w:right="0" w:firstLine="0"/>
        <w:jc w:val="left"/>
        <w:rPr>
          <w:sz w:val="21"/>
        </w:rPr>
      </w:pPr>
      <w:r>
        <w:rPr>
          <w:w w:val="110"/>
          <w:sz w:val="21"/>
        </w:rPr>
        <w:t>©</w:t>
      </w:r>
      <w:r>
        <w:rPr>
          <w:spacing w:val="-13"/>
          <w:w w:val="110"/>
          <w:sz w:val="21"/>
        </w:rPr>
        <w:t> </w:t>
      </w:r>
      <w:r>
        <w:rPr>
          <w:w w:val="110"/>
          <w:sz w:val="21"/>
        </w:rPr>
        <w:t>Fraunhofer</w:t>
      </w:r>
      <w:r>
        <w:rPr>
          <w:spacing w:val="-12"/>
          <w:w w:val="110"/>
          <w:sz w:val="21"/>
        </w:rPr>
        <w:t> </w:t>
      </w:r>
      <w:r>
        <w:rPr>
          <w:w w:val="110"/>
          <w:sz w:val="21"/>
        </w:rPr>
        <w:t>IML</w:t>
      </w:r>
    </w:p>
    <w:p>
      <w:pPr>
        <w:spacing w:before="34"/>
        <w:ind w:left="119" w:right="0" w:firstLine="0"/>
        <w:jc w:val="left"/>
        <w:rPr>
          <w:sz w:val="21"/>
        </w:rPr>
      </w:pPr>
      <w:r>
        <w:rPr>
          <w:w w:val="105"/>
          <w:sz w:val="21"/>
        </w:rPr>
        <w:t>Fraunhofer-Institut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Materialfluss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Logistik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IML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Zukunftskongress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Logistik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2021</w:t>
      </w:r>
    </w:p>
    <w:p>
      <w:pPr>
        <w:spacing w:line="268" w:lineRule="auto" w:before="181"/>
        <w:ind w:left="119" w:right="557" w:firstLine="0"/>
        <w:jc w:val="left"/>
        <w:rPr>
          <w:sz w:val="21"/>
        </w:rPr>
      </w:pPr>
      <w:r>
        <w:rPr>
          <w:w w:val="90"/>
          <w:sz w:val="21"/>
        </w:rPr>
        <w:t>Online</w:t>
      </w:r>
      <w:r>
        <w:rPr>
          <w:spacing w:val="3"/>
          <w:w w:val="90"/>
          <w:sz w:val="21"/>
        </w:rPr>
        <w:t> </w:t>
      </w:r>
      <w:r>
        <w:rPr>
          <w:w w:val="90"/>
          <w:sz w:val="21"/>
        </w:rPr>
        <w:t>im</w:t>
      </w:r>
      <w:r>
        <w:rPr>
          <w:spacing w:val="3"/>
          <w:w w:val="90"/>
          <w:sz w:val="21"/>
        </w:rPr>
        <w:t> </w:t>
      </w:r>
      <w:r>
        <w:rPr>
          <w:w w:val="90"/>
          <w:sz w:val="21"/>
        </w:rPr>
        <w:t>Internet;</w:t>
      </w:r>
      <w:r>
        <w:rPr>
          <w:spacing w:val="3"/>
          <w:w w:val="90"/>
          <w:sz w:val="21"/>
        </w:rPr>
        <w:t> </w:t>
      </w:r>
      <w:r>
        <w:rPr>
          <w:w w:val="90"/>
          <w:sz w:val="21"/>
        </w:rPr>
        <w:t>URL:</w:t>
      </w:r>
      <w:r>
        <w:rPr>
          <w:spacing w:val="3"/>
          <w:w w:val="90"/>
          <w:sz w:val="21"/>
        </w:rPr>
        <w:t> </w:t>
      </w:r>
      <w:r>
        <w:rPr>
          <w:w w:val="90"/>
          <w:sz w:val="21"/>
        </w:rPr>
        <w:t>ht</w:t>
      </w:r>
      <w:hyperlink r:id="rId12">
        <w:r>
          <w:rPr>
            <w:w w:val="90"/>
            <w:sz w:val="21"/>
          </w:rPr>
          <w:t>tps://ww</w:t>
        </w:r>
      </w:hyperlink>
      <w:r>
        <w:rPr>
          <w:w w:val="90"/>
          <w:sz w:val="21"/>
        </w:rPr>
        <w:t>w</w:t>
      </w:r>
      <w:hyperlink r:id="rId12">
        <w:r>
          <w:rPr>
            <w:w w:val="90"/>
            <w:sz w:val="21"/>
          </w:rPr>
          <w:t>.iml.fraunhofer.de/de/presse_medien/pressemitteilungen/zukunftskongr</w:t>
        </w:r>
      </w:hyperlink>
      <w:r>
        <w:rPr>
          <w:w w:val="90"/>
          <w:sz w:val="21"/>
        </w:rPr>
        <w:t>ess-</w:t>
      </w:r>
      <w:r>
        <w:rPr>
          <w:spacing w:val="-54"/>
          <w:w w:val="90"/>
          <w:sz w:val="21"/>
        </w:rPr>
        <w:t> </w:t>
      </w:r>
      <w:r>
        <w:rPr>
          <w:sz w:val="21"/>
        </w:rPr>
        <w:t>logistik-2021.html</w:t>
      </w:r>
    </w:p>
    <w:p>
      <w:pPr>
        <w:spacing w:before="150"/>
        <w:ind w:left="119" w:right="0" w:firstLine="0"/>
        <w:jc w:val="left"/>
        <w:rPr>
          <w:sz w:val="21"/>
        </w:rPr>
      </w:pPr>
      <w:r>
        <w:rPr>
          <w:sz w:val="21"/>
        </w:rPr>
        <w:t>Datum:</w:t>
      </w:r>
      <w:r>
        <w:rPr>
          <w:spacing w:val="-3"/>
          <w:sz w:val="21"/>
        </w:rPr>
        <w:t> </w:t>
      </w:r>
      <w:r>
        <w:rPr>
          <w:sz w:val="21"/>
        </w:rPr>
        <w:t>7.9.2021</w:t>
      </w:r>
      <w:r>
        <w:rPr>
          <w:spacing w:val="-2"/>
          <w:sz w:val="21"/>
        </w:rPr>
        <w:t> </w:t>
      </w:r>
      <w:r>
        <w:rPr>
          <w:sz w:val="21"/>
        </w:rPr>
        <w:t>12:19</w:t>
      </w:r>
    </w:p>
    <w:sectPr>
      <w:pgSz w:w="12240" w:h="15840"/>
      <w:pgMar w:top="660" w:bottom="280" w:left="6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19" w:right="190"/>
    </w:pPr>
    <w:rPr>
      <w:rFonts w:ascii="Trebuchet MS" w:hAnsi="Trebuchet MS" w:eastAsia="Trebuchet MS" w:cs="Trebuchet MS"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iml.fraunhofer.de/de/presse_medien.html" TargetMode="External"/><Relationship Id="rId7" Type="http://schemas.openxmlformats.org/officeDocument/2006/relationships/hyperlink" Target="https://www.iml.fraunhofer.de/de/presse_medien/pressemitteilungen.html" TargetMode="External"/><Relationship Id="rId8" Type="http://schemas.openxmlformats.org/officeDocument/2006/relationships/hyperlink" Target="https://www.zukunftskongress-logistik.de/" TargetMode="External"/><Relationship Id="rId9" Type="http://schemas.openxmlformats.org/officeDocument/2006/relationships/hyperlink" Target="http://www.zukunftskongress-logistik.de/" TargetMode="External"/><Relationship Id="rId10" Type="http://schemas.openxmlformats.org/officeDocument/2006/relationships/image" Target="media/image2.jpeg"/><Relationship Id="rId11" Type="http://schemas.openxmlformats.org/officeDocument/2006/relationships/hyperlink" Target="mailto:julian.jakubiak@iml.fraunhofer.de" TargetMode="External"/><Relationship Id="rId12" Type="http://schemas.openxmlformats.org/officeDocument/2006/relationships/hyperlink" Target="http://www.iml.fraunhofer.de/de/presse_medien/pressemitteilungen/zukunftskongress-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2021-09-07T13:44:11Z</dcterms:created>
  <dcterms:modified xsi:type="dcterms:W3CDTF">2021-09-07T13:44:11Z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